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3B" w:rsidRDefault="00B6573B" w:rsidP="00B6573B">
      <w:pPr>
        <w:spacing w:after="0" w:line="240" w:lineRule="auto"/>
        <w:ind w:left="0" w:firstLine="0"/>
      </w:pPr>
    </w:p>
    <w:p w:rsidR="00B6573B" w:rsidRDefault="00B6573B" w:rsidP="00B6573B">
      <w:pPr>
        <w:spacing w:after="0" w:line="240" w:lineRule="auto"/>
        <w:ind w:left="0" w:firstLine="0"/>
      </w:pPr>
    </w:p>
    <w:p w:rsidR="00B6573B" w:rsidRDefault="00B6573B" w:rsidP="00B6573B">
      <w:pPr>
        <w:spacing w:after="0" w:line="240" w:lineRule="auto"/>
        <w:ind w:left="0" w:firstLine="0"/>
      </w:pPr>
    </w:p>
    <w:p w:rsidR="00B6573B" w:rsidRDefault="00B6573B" w:rsidP="00B6573B">
      <w:pPr>
        <w:spacing w:after="0" w:line="240" w:lineRule="auto"/>
        <w:ind w:left="0" w:firstLine="0"/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 wp14:anchorId="18567295" wp14:editId="477669BD">
            <wp:extent cx="6113825" cy="8391525"/>
            <wp:effectExtent l="0" t="0" r="1270" b="0"/>
            <wp:docPr id="1" name="Рисунок 1" descr="C:\Users\Admin\Pictures\2019-10-08 26\2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10-08 26\2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19" cy="839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64" w:rsidRDefault="006E0799" w:rsidP="00B6573B">
      <w:pPr>
        <w:numPr>
          <w:ilvl w:val="0"/>
          <w:numId w:val="2"/>
        </w:numPr>
        <w:spacing w:after="0" w:line="240" w:lineRule="auto"/>
        <w:ind w:hanging="567"/>
      </w:pPr>
      <w:r>
        <w:lastRenderedPageBreak/>
        <w:t xml:space="preserve">не противоречить принципам и требованиям антикоррупционной политики Учреждения, Кодекса этики и другим внутренним документам Учреждения, действующему законодательству РФ и общепринятым нормам морали и нравственности. </w:t>
      </w:r>
    </w:p>
    <w:p w:rsidR="00C01164" w:rsidRDefault="006E0799" w:rsidP="006E0799">
      <w:pPr>
        <w:spacing w:after="0" w:line="240" w:lineRule="auto"/>
        <w:ind w:left="0" w:firstLine="567"/>
      </w:pPr>
      <w:r>
        <w:t xml:space="preserve">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 </w:t>
      </w:r>
    </w:p>
    <w:p w:rsidR="00C01164" w:rsidRDefault="006E0799" w:rsidP="006E0799">
      <w:pPr>
        <w:spacing w:after="0" w:line="240" w:lineRule="auto"/>
        <w:ind w:left="0" w:firstLine="567"/>
      </w:pPr>
      <w:r>
        <w:t xml:space="preserve">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C01164" w:rsidRDefault="006E0799" w:rsidP="006E0799">
      <w:pPr>
        <w:spacing w:after="0" w:line="240" w:lineRule="auto"/>
        <w:ind w:left="0" w:firstLine="567"/>
      </w:pPr>
      <w:r>
        <w:t xml:space="preserve">6. Работники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Учреждением решения и т.д. </w:t>
      </w:r>
    </w:p>
    <w:p w:rsidR="00C01164" w:rsidRDefault="006E0799" w:rsidP="006E0799">
      <w:pPr>
        <w:spacing w:after="0" w:line="240" w:lineRule="auto"/>
        <w:ind w:left="0" w:firstLine="567"/>
      </w:pPr>
      <w:r>
        <w:t xml:space="preserve">7. При любых сомнениях в правомерности или этичности своих действий работники обязаны поставить в известность своего непосредственного руководителя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C01164" w:rsidRDefault="006E0799" w:rsidP="006E0799">
      <w:pPr>
        <w:spacing w:after="0" w:line="240" w:lineRule="auto"/>
        <w:ind w:left="0" w:firstLine="567"/>
      </w:pPr>
      <w:r>
        <w:t xml:space="preserve">8. Не допускается передавать и принимать подарки от имени Учреждения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C01164" w:rsidRDefault="006E0799" w:rsidP="006E0799">
      <w:pPr>
        <w:spacing w:after="0" w:line="240" w:lineRule="auto"/>
        <w:ind w:left="0" w:firstLine="567"/>
      </w:pPr>
      <w:r>
        <w:t xml:space="preserve">9. Не допускается принимать подарки и т.д. в ходе проведения торгов и во время прямых переговоров при заключении договоров </w:t>
      </w:r>
    </w:p>
    <w:p w:rsidR="00C01164" w:rsidRDefault="006E0799" w:rsidP="006E0799">
      <w:pPr>
        <w:spacing w:after="0" w:line="240" w:lineRule="auto"/>
        <w:ind w:firstLine="0"/>
      </w:pPr>
      <w:r>
        <w:t xml:space="preserve">(контрактов). </w:t>
      </w:r>
    </w:p>
    <w:p w:rsidR="00C01164" w:rsidRDefault="006E0799" w:rsidP="006E0799">
      <w:pPr>
        <w:spacing w:after="0" w:line="240" w:lineRule="auto"/>
        <w:ind w:left="0" w:firstLine="567"/>
      </w:pPr>
      <w:r>
        <w:t xml:space="preserve">10. В случае осуществления спонсорских, благотворительных программ и мероприятий работник Учреждения должен предварительно удостовериться, что предоставляемая помощь не будет использована в коррупционных целях или иным незаконным путём. </w:t>
      </w:r>
    </w:p>
    <w:p w:rsidR="00C01164" w:rsidRDefault="006E0799" w:rsidP="006E0799">
      <w:pPr>
        <w:spacing w:after="0" w:line="240" w:lineRule="auto"/>
        <w:ind w:left="0" w:firstLine="567"/>
      </w:pPr>
      <w:r>
        <w:t xml:space="preserve">11.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 </w:t>
      </w:r>
    </w:p>
    <w:p w:rsidR="00C01164" w:rsidRDefault="006E0799" w:rsidP="006E0799">
      <w:pPr>
        <w:spacing w:after="0" w:line="240" w:lineRule="auto"/>
        <w:ind w:left="559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C01164" w:rsidSect="006E0799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31807"/>
    <w:multiLevelType w:val="hybridMultilevel"/>
    <w:tmpl w:val="F78AED90"/>
    <w:lvl w:ilvl="0" w:tplc="430A6D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D4E7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97A0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8B2F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D88EF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62AF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98C8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594F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3387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86473A"/>
    <w:multiLevelType w:val="hybridMultilevel"/>
    <w:tmpl w:val="93B86460"/>
    <w:lvl w:ilvl="0" w:tplc="E0D04A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A7069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6567D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15873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11696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188B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07056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0E403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FD8CE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6825CC"/>
    <w:multiLevelType w:val="hybridMultilevel"/>
    <w:tmpl w:val="54ACBCE2"/>
    <w:lvl w:ilvl="0" w:tplc="B2FA9B8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570B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9EA46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64C3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49020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018E0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15636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1060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F64A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64"/>
    <w:rsid w:val="005260DA"/>
    <w:rsid w:val="006E0799"/>
    <w:rsid w:val="00B6573B"/>
    <w:rsid w:val="00C0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36" w:lineRule="auto"/>
      <w:ind w:left="-15" w:firstLine="54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0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D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36" w:lineRule="auto"/>
      <w:ind w:left="-15" w:firstLine="54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0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0D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5</cp:revision>
  <cp:lastPrinted>2019-10-03T13:37:00Z</cp:lastPrinted>
  <dcterms:created xsi:type="dcterms:W3CDTF">2017-10-08T19:21:00Z</dcterms:created>
  <dcterms:modified xsi:type="dcterms:W3CDTF">2019-10-08T19:35:00Z</dcterms:modified>
</cp:coreProperties>
</file>